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8D" w:rsidRPr="00E80D8D" w:rsidRDefault="00E80D8D" w:rsidP="00E80D8D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F5C4838" wp14:editId="424B8EDE">
            <wp:simplePos x="0" y="0"/>
            <wp:positionH relativeFrom="column">
              <wp:posOffset>5257800</wp:posOffset>
            </wp:positionH>
            <wp:positionV relativeFrom="paragraph">
              <wp:posOffset>-133350</wp:posOffset>
            </wp:positionV>
            <wp:extent cx="1189355" cy="1779905"/>
            <wp:effectExtent l="38100" t="38100" r="29845" b="29845"/>
            <wp:wrapTight wrapText="bothSides">
              <wp:wrapPolygon edited="0">
                <wp:start x="-692" y="-462"/>
                <wp:lineTo x="-692" y="21731"/>
                <wp:lineTo x="21796" y="21731"/>
                <wp:lineTo x="21796" y="-462"/>
                <wp:lineTo x="-692" y="-462"/>
              </wp:wrapPolygon>
            </wp:wrapTight>
            <wp:docPr id="2" name="Picture 2" descr="http://images1.wikia.nocookie.net/__cb20110120153210/doblaje/es/images/6/61/MyBigFatGreekWed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1.wikia.nocookie.net/__cb20110120153210/doblaje/es/images/6/61/MyBigFatGreekWedd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7799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0D8D">
        <w:rPr>
          <w:rFonts w:ascii="Arial Black" w:eastAsia="Times New Roman" w:hAnsi="Arial Black" w:cs="Arial"/>
          <w:b/>
          <w:sz w:val="32"/>
          <w:szCs w:val="24"/>
        </w:rPr>
        <w:t>FILM QUESTIONS:</w:t>
      </w:r>
      <w:r w:rsidRPr="00E80D8D">
        <w:rPr>
          <w:noProof/>
          <w:lang w:eastAsia="en-CA"/>
        </w:rPr>
        <w:t xml:space="preserve"> </w:t>
      </w:r>
    </w:p>
    <w:p w:rsidR="00606645" w:rsidRPr="00531FB8" w:rsidRDefault="007D5F88" w:rsidP="00E80D8D">
      <w:pPr>
        <w:spacing w:after="0"/>
        <w:jc w:val="center"/>
        <w:rPr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5.75pt;height:33.75pt" fillcolor="#333">
            <v:shadow color="#868686"/>
            <v:textpath style="font-family:&quot;Arial Black&quot;;font-size:24pt;v-text-kern:t" trim="t" fitpath="t" string="My Big Fat Greek Wedding"/>
          </v:shape>
        </w:pict>
      </w:r>
    </w:p>
    <w:p w:rsidR="00317DF4" w:rsidRPr="00531FB8" w:rsidRDefault="00317DF4" w:rsidP="00317DF4">
      <w:pPr>
        <w:spacing w:after="0"/>
        <w:rPr>
          <w:sz w:val="24"/>
        </w:rPr>
      </w:pPr>
    </w:p>
    <w:p w:rsidR="00317DF4" w:rsidRPr="00531FB8" w:rsidRDefault="00317DF4" w:rsidP="003C4B3C">
      <w:pPr>
        <w:spacing w:after="0"/>
        <w:jc w:val="both"/>
        <w:rPr>
          <w:rFonts w:ascii="Arial" w:hAnsi="Arial" w:cs="Arial"/>
          <w:sz w:val="24"/>
        </w:rPr>
      </w:pPr>
      <w:r w:rsidRPr="00531FB8">
        <w:rPr>
          <w:rFonts w:ascii="Arial" w:hAnsi="Arial" w:cs="Arial"/>
          <w:b/>
          <w:sz w:val="24"/>
        </w:rPr>
        <w:t>Instructions:</w:t>
      </w:r>
      <w:r w:rsidRPr="00531FB8">
        <w:rPr>
          <w:rFonts w:ascii="Arial" w:hAnsi="Arial" w:cs="Arial"/>
          <w:sz w:val="24"/>
        </w:rPr>
        <w:t xml:space="preserve"> In the spaces provided, answer the following questions after watching the movie. Be sure to use specific examples from the movie to support your answer.</w:t>
      </w:r>
      <w:r w:rsidR="003C4B3C">
        <w:rPr>
          <w:rFonts w:ascii="Arial" w:hAnsi="Arial" w:cs="Arial"/>
          <w:sz w:val="24"/>
        </w:rPr>
        <w:t xml:space="preserve"> </w:t>
      </w:r>
      <w:r w:rsidR="003C4B3C" w:rsidRPr="003C4B3C">
        <w:rPr>
          <w:rFonts w:ascii="Arial" w:hAnsi="Arial" w:cs="Arial"/>
          <w:b/>
          <w:sz w:val="24"/>
          <w:u w:val="single"/>
        </w:rPr>
        <w:t>Your final answers must be typed or neatly printed on a separate sheet of paper!</w:t>
      </w:r>
    </w:p>
    <w:p w:rsidR="00531FB8" w:rsidRPr="00531FB8" w:rsidRDefault="00531FB8" w:rsidP="00317DF4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542"/>
        <w:gridCol w:w="9337"/>
      </w:tblGrid>
      <w:tr w:rsidR="00531FB8" w:rsidRPr="00531FB8" w:rsidTr="00E80D8D">
        <w:tc>
          <w:tcPr>
            <w:tcW w:w="417" w:type="dxa"/>
          </w:tcPr>
          <w:p w:rsidR="00531FB8" w:rsidRPr="003C4B3C" w:rsidRDefault="00531FB8" w:rsidP="00C65AEA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3C4B3C"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9879" w:type="dxa"/>
            <w:gridSpan w:val="2"/>
          </w:tcPr>
          <w:p w:rsidR="00531FB8" w:rsidRPr="00531FB8" w:rsidRDefault="00531FB8" w:rsidP="00C65AEA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531FB8">
              <w:rPr>
                <w:rFonts w:ascii="Arial" w:hAnsi="Arial" w:cs="Arial"/>
                <w:sz w:val="24"/>
              </w:rPr>
              <w:t>At the beginning of the movie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Toula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says “</w:t>
            </w:r>
            <w:r w:rsidRPr="00E80D8D">
              <w:rPr>
                <w:rFonts w:ascii="Arial" w:hAnsi="Arial" w:cs="Arial"/>
                <w:b/>
                <w:i/>
                <w:sz w:val="24"/>
              </w:rPr>
              <w:t>there are three things Greek girls must do</w:t>
            </w:r>
            <w:r>
              <w:rPr>
                <w:rFonts w:ascii="Arial" w:hAnsi="Arial" w:cs="Arial"/>
                <w:sz w:val="24"/>
              </w:rPr>
              <w:t xml:space="preserve">.” What are these </w:t>
            </w:r>
            <w:r w:rsidRPr="00E80D8D">
              <w:rPr>
                <w:rFonts w:ascii="Arial" w:hAnsi="Arial" w:cs="Arial"/>
                <w:b/>
                <w:sz w:val="24"/>
                <w:u w:val="single"/>
              </w:rPr>
              <w:t>three</w:t>
            </w:r>
            <w:r w:rsidR="00E80D8D" w:rsidRPr="00E80D8D">
              <w:rPr>
                <w:rFonts w:ascii="Arial" w:hAnsi="Arial" w:cs="Arial"/>
                <w:b/>
                <w:sz w:val="24"/>
                <w:u w:val="single"/>
              </w:rPr>
              <w:t xml:space="preserve"> (3)</w:t>
            </w:r>
            <w:r w:rsidRPr="00E80D8D">
              <w:rPr>
                <w:rFonts w:ascii="Arial" w:hAnsi="Arial" w:cs="Arial"/>
                <w:b/>
                <w:sz w:val="24"/>
                <w:u w:val="single"/>
              </w:rPr>
              <w:t xml:space="preserve"> things</w:t>
            </w:r>
            <w:r>
              <w:rPr>
                <w:rFonts w:ascii="Arial" w:hAnsi="Arial" w:cs="Arial"/>
                <w:sz w:val="24"/>
              </w:rPr>
              <w:t xml:space="preserve">? How do these expectations affect </w:t>
            </w:r>
            <w:proofErr w:type="spellStart"/>
            <w:r>
              <w:rPr>
                <w:rFonts w:ascii="Arial" w:hAnsi="Arial" w:cs="Arial"/>
                <w:sz w:val="24"/>
              </w:rPr>
              <w:t>Toula’s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life?</w:t>
            </w:r>
          </w:p>
        </w:tc>
      </w:tr>
      <w:tr w:rsidR="00531FB8" w:rsidRPr="00531FB8" w:rsidTr="00E80D8D">
        <w:tc>
          <w:tcPr>
            <w:tcW w:w="417" w:type="dxa"/>
          </w:tcPr>
          <w:p w:rsidR="00531FB8" w:rsidRPr="003C4B3C" w:rsidRDefault="00531FB8" w:rsidP="00C65AEA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879" w:type="dxa"/>
            <w:gridSpan w:val="2"/>
          </w:tcPr>
          <w:p w:rsidR="00531FB8" w:rsidRDefault="00531FB8" w:rsidP="00C65AEA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  <w:p w:rsidR="00531FB8" w:rsidRDefault="00531FB8" w:rsidP="00C65AEA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  <w:p w:rsidR="00531FB8" w:rsidRDefault="00531FB8" w:rsidP="00C65AEA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  <w:p w:rsidR="00531FB8" w:rsidRPr="00531FB8" w:rsidRDefault="00531FB8" w:rsidP="00E80D8D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</w:tc>
      </w:tr>
      <w:tr w:rsidR="00531FB8" w:rsidRPr="00531FB8" w:rsidTr="00E80D8D">
        <w:tc>
          <w:tcPr>
            <w:tcW w:w="417" w:type="dxa"/>
          </w:tcPr>
          <w:p w:rsidR="00531FB8" w:rsidRPr="003C4B3C" w:rsidRDefault="00C65AEA" w:rsidP="00C65AEA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3C4B3C"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9879" w:type="dxa"/>
            <w:gridSpan w:val="2"/>
          </w:tcPr>
          <w:p w:rsidR="00531FB8" w:rsidRPr="00531FB8" w:rsidRDefault="00C65AEA" w:rsidP="00C65AEA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How are </w:t>
            </w:r>
            <w:proofErr w:type="spellStart"/>
            <w:r>
              <w:rPr>
                <w:rFonts w:ascii="Arial" w:hAnsi="Arial" w:cs="Arial"/>
                <w:sz w:val="24"/>
              </w:rPr>
              <w:t>Toula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and Ian </w:t>
            </w:r>
            <w:r w:rsidRPr="003C4B3C">
              <w:rPr>
                <w:rFonts w:ascii="Arial" w:hAnsi="Arial" w:cs="Arial"/>
                <w:b/>
                <w:sz w:val="24"/>
                <w:u w:val="single"/>
              </w:rPr>
              <w:t>similar</w:t>
            </w:r>
            <w:r>
              <w:rPr>
                <w:rFonts w:ascii="Arial" w:hAnsi="Arial" w:cs="Arial"/>
                <w:sz w:val="24"/>
              </w:rPr>
              <w:t xml:space="preserve">? How are they </w:t>
            </w:r>
            <w:r w:rsidRPr="003C4B3C">
              <w:rPr>
                <w:rFonts w:ascii="Arial" w:hAnsi="Arial" w:cs="Arial"/>
                <w:b/>
                <w:sz w:val="24"/>
                <w:u w:val="single"/>
              </w:rPr>
              <w:t>different</w:t>
            </w:r>
            <w:r>
              <w:rPr>
                <w:rFonts w:ascii="Arial" w:hAnsi="Arial" w:cs="Arial"/>
                <w:sz w:val="24"/>
              </w:rPr>
              <w:t>? Fill in the chart below to answer these questions:</w:t>
            </w:r>
          </w:p>
        </w:tc>
      </w:tr>
      <w:tr w:rsidR="00531FB8" w:rsidRPr="00531FB8" w:rsidTr="00E80D8D">
        <w:tc>
          <w:tcPr>
            <w:tcW w:w="417" w:type="dxa"/>
          </w:tcPr>
          <w:p w:rsidR="00531FB8" w:rsidRPr="00531FB8" w:rsidRDefault="00531FB8" w:rsidP="00C65AEA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9879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16"/>
              <w:gridCol w:w="3216"/>
              <w:gridCol w:w="3216"/>
            </w:tblGrid>
            <w:tr w:rsidR="00C65AEA" w:rsidTr="00E80D8D">
              <w:tc>
                <w:tcPr>
                  <w:tcW w:w="3216" w:type="dxa"/>
                  <w:shd w:val="clear" w:color="auto" w:fill="000000" w:themeFill="text1"/>
                </w:tcPr>
                <w:p w:rsidR="00C65AEA" w:rsidRPr="00E80D8D" w:rsidRDefault="00C65AEA" w:rsidP="00E80D8D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216" w:type="dxa"/>
                  <w:shd w:val="clear" w:color="auto" w:fill="000000" w:themeFill="text1"/>
                </w:tcPr>
                <w:p w:rsidR="00C65AEA" w:rsidRPr="00E80D8D" w:rsidRDefault="00C65AEA" w:rsidP="00E80D8D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E80D8D">
                    <w:rPr>
                      <w:rFonts w:ascii="Arial" w:hAnsi="Arial" w:cs="Arial"/>
                      <w:b/>
                      <w:sz w:val="24"/>
                    </w:rPr>
                    <w:t>Similar</w:t>
                  </w:r>
                </w:p>
              </w:tc>
              <w:tc>
                <w:tcPr>
                  <w:tcW w:w="3216" w:type="dxa"/>
                  <w:shd w:val="clear" w:color="auto" w:fill="000000" w:themeFill="text1"/>
                </w:tcPr>
                <w:p w:rsidR="00C65AEA" w:rsidRPr="00E80D8D" w:rsidRDefault="00C65AEA" w:rsidP="00E80D8D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E80D8D">
                    <w:rPr>
                      <w:rFonts w:ascii="Arial" w:hAnsi="Arial" w:cs="Arial"/>
                      <w:b/>
                      <w:sz w:val="24"/>
                    </w:rPr>
                    <w:t>Different</w:t>
                  </w:r>
                </w:p>
              </w:tc>
            </w:tr>
            <w:tr w:rsidR="00C65AEA" w:rsidTr="00C65AEA">
              <w:tc>
                <w:tcPr>
                  <w:tcW w:w="3216" w:type="dxa"/>
                </w:tcPr>
                <w:p w:rsidR="007D0837" w:rsidRPr="00E80D8D" w:rsidRDefault="007D0837" w:rsidP="003C4B3C">
                  <w:pPr>
                    <w:spacing w:before="80" w:after="8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65AEA" w:rsidRPr="00E80D8D" w:rsidRDefault="00C65AEA" w:rsidP="003C4B3C">
                  <w:pPr>
                    <w:spacing w:before="80" w:after="8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E80D8D">
                    <w:rPr>
                      <w:rFonts w:ascii="Arial" w:hAnsi="Arial" w:cs="Arial"/>
                      <w:b/>
                      <w:sz w:val="24"/>
                    </w:rPr>
                    <w:t>Family</w:t>
                  </w:r>
                </w:p>
                <w:p w:rsidR="007D0837" w:rsidRPr="00E80D8D" w:rsidRDefault="007D0837" w:rsidP="003C4B3C">
                  <w:pPr>
                    <w:spacing w:before="80" w:after="8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216" w:type="dxa"/>
                </w:tcPr>
                <w:p w:rsidR="00C65AEA" w:rsidRDefault="00C65AEA" w:rsidP="003C4B3C">
                  <w:pPr>
                    <w:spacing w:before="80" w:after="80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216" w:type="dxa"/>
                </w:tcPr>
                <w:p w:rsidR="00C65AEA" w:rsidRDefault="00C65AEA" w:rsidP="003C4B3C">
                  <w:pPr>
                    <w:spacing w:before="80" w:after="80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C65AEA" w:rsidTr="00C65AEA">
              <w:tc>
                <w:tcPr>
                  <w:tcW w:w="3216" w:type="dxa"/>
                </w:tcPr>
                <w:p w:rsidR="007D0837" w:rsidRPr="00E80D8D" w:rsidRDefault="007D0837" w:rsidP="003C4B3C">
                  <w:pPr>
                    <w:spacing w:before="80" w:after="8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65AEA" w:rsidRPr="00E80D8D" w:rsidRDefault="00C65AEA" w:rsidP="003C4B3C">
                  <w:pPr>
                    <w:spacing w:before="80" w:after="8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E80D8D">
                    <w:rPr>
                      <w:rFonts w:ascii="Arial" w:hAnsi="Arial" w:cs="Arial"/>
                      <w:b/>
                      <w:sz w:val="24"/>
                    </w:rPr>
                    <w:t>Traditions / Customs</w:t>
                  </w:r>
                </w:p>
                <w:p w:rsidR="007D0837" w:rsidRPr="00E80D8D" w:rsidRDefault="007D0837" w:rsidP="003C4B3C">
                  <w:pPr>
                    <w:spacing w:before="80" w:after="8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216" w:type="dxa"/>
                </w:tcPr>
                <w:p w:rsidR="00C65AEA" w:rsidRDefault="00C65AEA" w:rsidP="003C4B3C">
                  <w:pPr>
                    <w:spacing w:before="80" w:after="80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216" w:type="dxa"/>
                </w:tcPr>
                <w:p w:rsidR="00C65AEA" w:rsidRDefault="00C65AEA" w:rsidP="003C4B3C">
                  <w:pPr>
                    <w:spacing w:before="80" w:after="80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D0837" w:rsidTr="00C65AEA">
              <w:tc>
                <w:tcPr>
                  <w:tcW w:w="3216" w:type="dxa"/>
                </w:tcPr>
                <w:p w:rsidR="007D0837" w:rsidRPr="00E80D8D" w:rsidRDefault="007D0837" w:rsidP="003C4B3C">
                  <w:pPr>
                    <w:spacing w:before="80" w:after="8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7D0837" w:rsidRPr="00E80D8D" w:rsidRDefault="006B45D4" w:rsidP="003C4B3C">
                  <w:pPr>
                    <w:spacing w:before="80" w:after="8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Rituals / Routines</w:t>
                  </w:r>
                </w:p>
                <w:p w:rsidR="007D0837" w:rsidRPr="00E80D8D" w:rsidRDefault="007D0837" w:rsidP="003C4B3C">
                  <w:pPr>
                    <w:spacing w:before="80" w:after="8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216" w:type="dxa"/>
                </w:tcPr>
                <w:p w:rsidR="007D0837" w:rsidRDefault="007D0837" w:rsidP="003C4B3C">
                  <w:pPr>
                    <w:spacing w:before="80" w:after="80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216" w:type="dxa"/>
                </w:tcPr>
                <w:p w:rsidR="007D0837" w:rsidRDefault="007D0837" w:rsidP="003C4B3C">
                  <w:pPr>
                    <w:spacing w:before="80" w:after="80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C65AEA" w:rsidTr="00C65AEA">
              <w:tc>
                <w:tcPr>
                  <w:tcW w:w="3216" w:type="dxa"/>
                </w:tcPr>
                <w:p w:rsidR="007D0837" w:rsidRPr="00E80D8D" w:rsidRDefault="007D0837" w:rsidP="003C4B3C">
                  <w:pPr>
                    <w:spacing w:before="80" w:after="8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65AEA" w:rsidRPr="00E80D8D" w:rsidRDefault="00C65AEA" w:rsidP="003C4B3C">
                  <w:pPr>
                    <w:spacing w:before="80" w:after="8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E80D8D">
                    <w:rPr>
                      <w:rFonts w:ascii="Arial" w:hAnsi="Arial" w:cs="Arial"/>
                      <w:b/>
                      <w:sz w:val="24"/>
                    </w:rPr>
                    <w:t>Beliefs</w:t>
                  </w:r>
                </w:p>
                <w:p w:rsidR="007D0837" w:rsidRPr="00E80D8D" w:rsidRDefault="007D0837" w:rsidP="003C4B3C">
                  <w:pPr>
                    <w:spacing w:before="80" w:after="8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216" w:type="dxa"/>
                </w:tcPr>
                <w:p w:rsidR="00C65AEA" w:rsidRDefault="00C65AEA" w:rsidP="003C4B3C">
                  <w:pPr>
                    <w:spacing w:before="80" w:after="80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216" w:type="dxa"/>
                </w:tcPr>
                <w:p w:rsidR="00C65AEA" w:rsidRDefault="00C65AEA" w:rsidP="003C4B3C">
                  <w:pPr>
                    <w:spacing w:before="80" w:after="80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C65AEA" w:rsidTr="00C65AEA">
              <w:tc>
                <w:tcPr>
                  <w:tcW w:w="3216" w:type="dxa"/>
                </w:tcPr>
                <w:p w:rsidR="007D0837" w:rsidRPr="00E80D8D" w:rsidRDefault="007D0837" w:rsidP="003C4B3C">
                  <w:pPr>
                    <w:spacing w:before="80" w:after="8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65AEA" w:rsidRPr="00E80D8D" w:rsidRDefault="00C65AEA" w:rsidP="003C4B3C">
                  <w:pPr>
                    <w:spacing w:before="80" w:after="8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E80D8D">
                    <w:rPr>
                      <w:rFonts w:ascii="Arial" w:hAnsi="Arial" w:cs="Arial"/>
                      <w:b/>
                      <w:sz w:val="24"/>
                    </w:rPr>
                    <w:t>Values</w:t>
                  </w:r>
                </w:p>
                <w:p w:rsidR="007D0837" w:rsidRPr="00E80D8D" w:rsidRDefault="007D0837" w:rsidP="003C4B3C">
                  <w:pPr>
                    <w:spacing w:before="80" w:after="8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216" w:type="dxa"/>
                </w:tcPr>
                <w:p w:rsidR="00C65AEA" w:rsidRDefault="00C65AEA" w:rsidP="003C4B3C">
                  <w:pPr>
                    <w:spacing w:before="80" w:after="80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216" w:type="dxa"/>
                </w:tcPr>
                <w:p w:rsidR="00C65AEA" w:rsidRDefault="00C65AEA" w:rsidP="003C4B3C">
                  <w:pPr>
                    <w:spacing w:before="80" w:after="80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531FB8" w:rsidRPr="00531FB8" w:rsidRDefault="00531FB8" w:rsidP="00C65AEA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3C4B3C" w:rsidRPr="00531FB8" w:rsidTr="00E80D8D">
        <w:tc>
          <w:tcPr>
            <w:tcW w:w="417" w:type="dxa"/>
          </w:tcPr>
          <w:p w:rsidR="003C4B3C" w:rsidRDefault="003C4B3C" w:rsidP="00C65AEA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879" w:type="dxa"/>
            <w:gridSpan w:val="2"/>
          </w:tcPr>
          <w:p w:rsidR="003C4B3C" w:rsidRDefault="003C4B3C" w:rsidP="003C4B3C">
            <w:pPr>
              <w:spacing w:before="120" w:after="120"/>
              <w:rPr>
                <w:rFonts w:ascii="Arial" w:hAnsi="Arial" w:cs="Arial"/>
                <w:sz w:val="24"/>
              </w:rPr>
            </w:pPr>
          </w:p>
          <w:p w:rsidR="003C4B3C" w:rsidRDefault="003C4B3C" w:rsidP="003C4B3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E80D8D" w:rsidRPr="00531FB8" w:rsidTr="00E80D8D">
        <w:tc>
          <w:tcPr>
            <w:tcW w:w="417" w:type="dxa"/>
          </w:tcPr>
          <w:p w:rsidR="00E80D8D" w:rsidRPr="00E80D8D" w:rsidRDefault="003C4B3C" w:rsidP="00C65AEA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3.</w:t>
            </w:r>
          </w:p>
        </w:tc>
        <w:tc>
          <w:tcPr>
            <w:tcW w:w="9879" w:type="dxa"/>
            <w:gridSpan w:val="2"/>
          </w:tcPr>
          <w:p w:rsidR="003C4B3C" w:rsidRDefault="003C4B3C" w:rsidP="003C4B3C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Describe at least </w:t>
            </w:r>
            <w:r w:rsidRPr="006B45D4">
              <w:rPr>
                <w:rFonts w:ascii="Arial" w:hAnsi="Arial" w:cs="Arial"/>
                <w:b/>
                <w:sz w:val="24"/>
                <w:u w:val="single"/>
              </w:rPr>
              <w:t>three (3) obstacles</w:t>
            </w:r>
            <w:r>
              <w:rPr>
                <w:rFonts w:ascii="Arial" w:hAnsi="Arial" w:cs="Arial"/>
                <w:sz w:val="24"/>
              </w:rPr>
              <w:t xml:space="preserve"> that </w:t>
            </w:r>
            <w:proofErr w:type="spellStart"/>
            <w:r>
              <w:rPr>
                <w:rFonts w:ascii="Arial" w:hAnsi="Arial" w:cs="Arial"/>
                <w:sz w:val="24"/>
              </w:rPr>
              <w:t>Toula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had to face as she tries to bring Ian into her family. Why do you think that it is so difficult for families to accept people from other cultures?</w:t>
            </w:r>
          </w:p>
          <w:p w:rsidR="003C4B3C" w:rsidRDefault="003C4B3C" w:rsidP="003C4B3C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  <w:p w:rsidR="003C4B3C" w:rsidRDefault="003C4B3C" w:rsidP="003C4B3C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  <w:p w:rsidR="003C4B3C" w:rsidRDefault="003C4B3C" w:rsidP="003C4B3C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  <w:p w:rsidR="00E80D8D" w:rsidRDefault="003C4B3C" w:rsidP="003C4B3C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</w:tc>
      </w:tr>
      <w:tr w:rsidR="00C65AEA" w:rsidRPr="00531FB8" w:rsidTr="00E80D8D">
        <w:tc>
          <w:tcPr>
            <w:tcW w:w="417" w:type="dxa"/>
          </w:tcPr>
          <w:p w:rsidR="00C65AEA" w:rsidRPr="00E80D8D" w:rsidRDefault="003C4B3C" w:rsidP="00C65AEA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  <w:r w:rsidR="00C65AEA" w:rsidRPr="00E80D8D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9879" w:type="dxa"/>
            <w:gridSpan w:val="2"/>
          </w:tcPr>
          <w:p w:rsidR="00C65AEA" w:rsidRPr="00531FB8" w:rsidRDefault="00C65AEA" w:rsidP="00C65AEA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For each of the following quotes from the movie, explain the </w:t>
            </w:r>
            <w:r w:rsidRPr="003C4B3C">
              <w:rPr>
                <w:rFonts w:ascii="Arial" w:hAnsi="Arial" w:cs="Arial"/>
                <w:b/>
                <w:sz w:val="24"/>
                <w:u w:val="single"/>
              </w:rPr>
              <w:t>context</w:t>
            </w:r>
            <w:r>
              <w:rPr>
                <w:rFonts w:ascii="Arial" w:hAnsi="Arial" w:cs="Arial"/>
                <w:sz w:val="24"/>
              </w:rPr>
              <w:t xml:space="preserve"> (</w:t>
            </w:r>
            <w:r w:rsidRPr="003C4B3C">
              <w:rPr>
                <w:rFonts w:ascii="Arial" w:hAnsi="Arial" w:cs="Arial"/>
                <w:b/>
                <w:sz w:val="24"/>
                <w:u w:val="single"/>
              </w:rPr>
              <w:t>who</w:t>
            </w:r>
            <w:r>
              <w:rPr>
                <w:rFonts w:ascii="Arial" w:hAnsi="Arial" w:cs="Arial"/>
                <w:sz w:val="24"/>
              </w:rPr>
              <w:t xml:space="preserve"> said it, </w:t>
            </w:r>
            <w:r w:rsidRPr="003C4B3C">
              <w:rPr>
                <w:rFonts w:ascii="Arial" w:hAnsi="Arial" w:cs="Arial"/>
                <w:b/>
                <w:sz w:val="24"/>
                <w:u w:val="single"/>
              </w:rPr>
              <w:t>when</w:t>
            </w:r>
            <w:r>
              <w:rPr>
                <w:rFonts w:ascii="Arial" w:hAnsi="Arial" w:cs="Arial"/>
                <w:sz w:val="24"/>
              </w:rPr>
              <w:t xml:space="preserve"> it was said) and the </w:t>
            </w:r>
            <w:r w:rsidRPr="003C4B3C">
              <w:rPr>
                <w:rFonts w:ascii="Arial" w:hAnsi="Arial" w:cs="Arial"/>
                <w:b/>
                <w:sz w:val="24"/>
                <w:u w:val="single"/>
              </w:rPr>
              <w:t>meaning</w:t>
            </w:r>
            <w:r>
              <w:rPr>
                <w:rFonts w:ascii="Arial" w:hAnsi="Arial" w:cs="Arial"/>
                <w:sz w:val="24"/>
              </w:rPr>
              <w:t xml:space="preserve"> or </w:t>
            </w:r>
            <w:r w:rsidRPr="003C4B3C">
              <w:rPr>
                <w:rFonts w:ascii="Arial" w:hAnsi="Arial" w:cs="Arial"/>
                <w:b/>
                <w:sz w:val="24"/>
                <w:u w:val="single"/>
              </w:rPr>
              <w:t>significance</w:t>
            </w:r>
            <w:r>
              <w:rPr>
                <w:rFonts w:ascii="Arial" w:hAnsi="Arial" w:cs="Arial"/>
                <w:sz w:val="24"/>
              </w:rPr>
              <w:t xml:space="preserve"> of the quote.</w:t>
            </w:r>
          </w:p>
        </w:tc>
      </w:tr>
      <w:tr w:rsidR="00C65AEA" w:rsidRPr="00531FB8" w:rsidTr="00E80D8D">
        <w:tc>
          <w:tcPr>
            <w:tcW w:w="417" w:type="dxa"/>
          </w:tcPr>
          <w:p w:rsidR="00C65AEA" w:rsidRDefault="00C65AEA" w:rsidP="00C65AEA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542" w:type="dxa"/>
          </w:tcPr>
          <w:p w:rsidR="00C65AEA" w:rsidRPr="00E80D8D" w:rsidRDefault="00C65AEA" w:rsidP="00C65AEA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E80D8D">
              <w:rPr>
                <w:rFonts w:ascii="Arial" w:hAnsi="Arial" w:cs="Arial"/>
                <w:b/>
                <w:sz w:val="24"/>
              </w:rPr>
              <w:t xml:space="preserve">(a) </w:t>
            </w:r>
          </w:p>
        </w:tc>
        <w:tc>
          <w:tcPr>
            <w:tcW w:w="9337" w:type="dxa"/>
          </w:tcPr>
          <w:p w:rsidR="00C65AEA" w:rsidRDefault="00C65AEA" w:rsidP="00C65AEA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E80D8D">
              <w:rPr>
                <w:rFonts w:ascii="Arial" w:hAnsi="Arial" w:cs="Arial"/>
                <w:i/>
                <w:sz w:val="24"/>
              </w:rPr>
              <w:t xml:space="preserve">“Don’t let your past dictate </w:t>
            </w:r>
            <w:proofErr w:type="gramStart"/>
            <w:r w:rsidRPr="00E80D8D">
              <w:rPr>
                <w:rFonts w:ascii="Arial" w:hAnsi="Arial" w:cs="Arial"/>
                <w:i/>
                <w:sz w:val="24"/>
              </w:rPr>
              <w:t>who</w:t>
            </w:r>
            <w:proofErr w:type="gramEnd"/>
            <w:r w:rsidRPr="00E80D8D">
              <w:rPr>
                <w:rFonts w:ascii="Arial" w:hAnsi="Arial" w:cs="Arial"/>
                <w:i/>
                <w:sz w:val="24"/>
              </w:rPr>
              <w:t xml:space="preserve"> you are, but let it be a part of who you become</w:t>
            </w:r>
            <w:r>
              <w:rPr>
                <w:rFonts w:ascii="Arial" w:hAnsi="Arial" w:cs="Arial"/>
                <w:sz w:val="24"/>
              </w:rPr>
              <w:t>.”</w:t>
            </w:r>
          </w:p>
          <w:p w:rsidR="00C65AEA" w:rsidRDefault="00C65AEA" w:rsidP="00C65AEA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____________________________________________________________________</w:t>
            </w:r>
          </w:p>
          <w:p w:rsidR="00C65AEA" w:rsidRDefault="00C65AEA" w:rsidP="00C65AEA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____________________________________________________________________</w:t>
            </w:r>
          </w:p>
          <w:p w:rsidR="00C65AEA" w:rsidRDefault="00C65AEA" w:rsidP="00C65AEA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____________________________________________________________________</w:t>
            </w:r>
          </w:p>
        </w:tc>
      </w:tr>
      <w:tr w:rsidR="00C65AEA" w:rsidRPr="00531FB8" w:rsidTr="00E80D8D">
        <w:tc>
          <w:tcPr>
            <w:tcW w:w="417" w:type="dxa"/>
          </w:tcPr>
          <w:p w:rsidR="00C65AEA" w:rsidRDefault="00C65AEA" w:rsidP="00C65AEA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542" w:type="dxa"/>
          </w:tcPr>
          <w:p w:rsidR="00C65AEA" w:rsidRPr="00E80D8D" w:rsidRDefault="00C65AEA" w:rsidP="00C65AEA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E80D8D">
              <w:rPr>
                <w:rFonts w:ascii="Arial" w:hAnsi="Arial" w:cs="Arial"/>
                <w:b/>
                <w:sz w:val="24"/>
              </w:rPr>
              <w:t>(b)</w:t>
            </w:r>
          </w:p>
        </w:tc>
        <w:tc>
          <w:tcPr>
            <w:tcW w:w="9337" w:type="dxa"/>
          </w:tcPr>
          <w:p w:rsidR="00C65AEA" w:rsidRPr="00E80D8D" w:rsidRDefault="00C65AEA" w:rsidP="00C65AEA">
            <w:pPr>
              <w:spacing w:before="120" w:after="120"/>
              <w:rPr>
                <w:rFonts w:ascii="Arial" w:hAnsi="Arial" w:cs="Arial"/>
                <w:i/>
                <w:sz w:val="24"/>
              </w:rPr>
            </w:pPr>
            <w:r w:rsidRPr="00E80D8D">
              <w:rPr>
                <w:rFonts w:ascii="Arial" w:hAnsi="Arial" w:cs="Arial"/>
                <w:i/>
                <w:sz w:val="24"/>
              </w:rPr>
              <w:t>“We’re all different, but in the end, we’re all fruit.”</w:t>
            </w:r>
          </w:p>
          <w:p w:rsidR="00C65AEA" w:rsidRDefault="00C65AEA" w:rsidP="00C65AEA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____________________________________________________________________</w:t>
            </w:r>
          </w:p>
          <w:p w:rsidR="00C65AEA" w:rsidRDefault="00C65AEA" w:rsidP="00C65AEA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____________________________________________________________________</w:t>
            </w:r>
          </w:p>
          <w:p w:rsidR="00C65AEA" w:rsidRDefault="00C65AEA" w:rsidP="00C65AEA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</w:t>
            </w:r>
            <w:r w:rsidR="003C4B3C">
              <w:rPr>
                <w:rFonts w:ascii="Arial" w:hAnsi="Arial" w:cs="Arial"/>
                <w:sz w:val="24"/>
              </w:rPr>
              <w:t>_______________________________</w:t>
            </w:r>
          </w:p>
        </w:tc>
      </w:tr>
      <w:tr w:rsidR="006B45D4" w:rsidRPr="00531FB8" w:rsidTr="00E80D8D">
        <w:tc>
          <w:tcPr>
            <w:tcW w:w="417" w:type="dxa"/>
          </w:tcPr>
          <w:p w:rsidR="006B45D4" w:rsidRDefault="006B45D4" w:rsidP="00C65AEA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542" w:type="dxa"/>
          </w:tcPr>
          <w:p w:rsidR="006B45D4" w:rsidRPr="00E80D8D" w:rsidRDefault="006B45D4" w:rsidP="00C65AEA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37" w:type="dxa"/>
          </w:tcPr>
          <w:p w:rsidR="006B45D4" w:rsidRPr="006B45D4" w:rsidRDefault="006B45D4" w:rsidP="006B45D4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C65AEA" w:rsidRPr="00531FB8" w:rsidTr="00E80D8D">
        <w:tc>
          <w:tcPr>
            <w:tcW w:w="417" w:type="dxa"/>
          </w:tcPr>
          <w:p w:rsidR="00C65AEA" w:rsidRPr="00E80D8D" w:rsidRDefault="003C4B3C" w:rsidP="00C65AEA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="00C65AEA" w:rsidRPr="00E80D8D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9879" w:type="dxa"/>
            <w:gridSpan w:val="2"/>
          </w:tcPr>
          <w:p w:rsidR="00C65AEA" w:rsidRDefault="00C65AEA" w:rsidP="00C65AEA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How can we continue to practice </w:t>
            </w:r>
            <w:r w:rsidRPr="003C4B3C">
              <w:rPr>
                <w:rFonts w:ascii="Arial" w:hAnsi="Arial" w:cs="Arial"/>
                <w:b/>
                <w:sz w:val="24"/>
                <w:u w:val="single"/>
              </w:rPr>
              <w:t>our cultural traditions</w:t>
            </w:r>
            <w:r>
              <w:rPr>
                <w:rFonts w:ascii="Arial" w:hAnsi="Arial" w:cs="Arial"/>
                <w:sz w:val="24"/>
              </w:rPr>
              <w:t xml:space="preserve"> while incorporating </w:t>
            </w:r>
            <w:r w:rsidRPr="003C4B3C">
              <w:rPr>
                <w:rFonts w:ascii="Arial" w:hAnsi="Arial" w:cs="Arial"/>
                <w:b/>
                <w:sz w:val="24"/>
                <w:u w:val="single"/>
              </w:rPr>
              <w:t>traditions of modern North American society</w:t>
            </w:r>
            <w:r>
              <w:rPr>
                <w:rFonts w:ascii="Arial" w:hAnsi="Arial" w:cs="Arial"/>
                <w:sz w:val="24"/>
              </w:rPr>
              <w:t>?</w:t>
            </w:r>
          </w:p>
          <w:p w:rsidR="00C65AEA" w:rsidRDefault="00C65AEA" w:rsidP="00C65AEA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  <w:p w:rsidR="00C65AEA" w:rsidRDefault="00C65AEA" w:rsidP="00C65AEA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  <w:p w:rsidR="00C65AEA" w:rsidRDefault="00C65AEA" w:rsidP="00C65AEA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________________________________________________________________________</w:t>
            </w:r>
          </w:p>
          <w:p w:rsidR="00C65AEA" w:rsidRDefault="00C65AEA" w:rsidP="00C65AEA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</w:t>
            </w:r>
            <w:r w:rsidR="006B45D4">
              <w:rPr>
                <w:rFonts w:ascii="Arial" w:hAnsi="Arial" w:cs="Arial"/>
                <w:sz w:val="24"/>
              </w:rPr>
              <w:t>_______________________________</w:t>
            </w:r>
          </w:p>
        </w:tc>
      </w:tr>
    </w:tbl>
    <w:p w:rsidR="00531FB8" w:rsidRPr="00531FB8" w:rsidRDefault="00531FB8" w:rsidP="003C4B3C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</w:p>
    <w:sectPr w:rsidR="00531FB8" w:rsidRPr="00531FB8" w:rsidSect="003C4B3C">
      <w:pgSz w:w="12240" w:h="15840"/>
      <w:pgMar w:top="1418" w:right="1077" w:bottom="567" w:left="1077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4F" w:rsidRDefault="00770B4F" w:rsidP="00317DF4">
      <w:pPr>
        <w:spacing w:after="0" w:line="240" w:lineRule="auto"/>
      </w:pPr>
      <w:r>
        <w:separator/>
      </w:r>
    </w:p>
  </w:endnote>
  <w:endnote w:type="continuationSeparator" w:id="0">
    <w:p w:rsidR="00770B4F" w:rsidRDefault="00770B4F" w:rsidP="0031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4F" w:rsidRDefault="00770B4F" w:rsidP="00317DF4">
      <w:pPr>
        <w:spacing w:after="0" w:line="240" w:lineRule="auto"/>
      </w:pPr>
      <w:r>
        <w:separator/>
      </w:r>
    </w:p>
  </w:footnote>
  <w:footnote w:type="continuationSeparator" w:id="0">
    <w:p w:rsidR="00770B4F" w:rsidRDefault="00770B4F" w:rsidP="00317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F4"/>
    <w:rsid w:val="00032C7A"/>
    <w:rsid w:val="000736D2"/>
    <w:rsid w:val="0009060D"/>
    <w:rsid w:val="00091A51"/>
    <w:rsid w:val="000A677E"/>
    <w:rsid w:val="000F08EC"/>
    <w:rsid w:val="00127820"/>
    <w:rsid w:val="00183E51"/>
    <w:rsid w:val="00191E1D"/>
    <w:rsid w:val="001C48B5"/>
    <w:rsid w:val="00317DF4"/>
    <w:rsid w:val="003C4B3C"/>
    <w:rsid w:val="003C775B"/>
    <w:rsid w:val="003F43BB"/>
    <w:rsid w:val="004275AF"/>
    <w:rsid w:val="004408CC"/>
    <w:rsid w:val="00441CB7"/>
    <w:rsid w:val="00456B5A"/>
    <w:rsid w:val="004B565B"/>
    <w:rsid w:val="00531FB8"/>
    <w:rsid w:val="005944EA"/>
    <w:rsid w:val="00646BC9"/>
    <w:rsid w:val="006859FE"/>
    <w:rsid w:val="006B45D4"/>
    <w:rsid w:val="0072710F"/>
    <w:rsid w:val="00770B4F"/>
    <w:rsid w:val="007C57B0"/>
    <w:rsid w:val="007D0837"/>
    <w:rsid w:val="007D5F88"/>
    <w:rsid w:val="00816145"/>
    <w:rsid w:val="0086083A"/>
    <w:rsid w:val="008D52AB"/>
    <w:rsid w:val="00932538"/>
    <w:rsid w:val="0093757A"/>
    <w:rsid w:val="009C0957"/>
    <w:rsid w:val="00A36B2A"/>
    <w:rsid w:val="00A608EF"/>
    <w:rsid w:val="00A71EF6"/>
    <w:rsid w:val="00BB7B5E"/>
    <w:rsid w:val="00C51F7C"/>
    <w:rsid w:val="00C65AEA"/>
    <w:rsid w:val="00C9113A"/>
    <w:rsid w:val="00C958AC"/>
    <w:rsid w:val="00D01E45"/>
    <w:rsid w:val="00D33545"/>
    <w:rsid w:val="00D53A84"/>
    <w:rsid w:val="00D61436"/>
    <w:rsid w:val="00D80BD4"/>
    <w:rsid w:val="00DA2EDE"/>
    <w:rsid w:val="00E80D8D"/>
    <w:rsid w:val="00E8593B"/>
    <w:rsid w:val="00E957CB"/>
    <w:rsid w:val="00EB0A80"/>
    <w:rsid w:val="00ED4950"/>
    <w:rsid w:val="00F0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DF4"/>
  </w:style>
  <w:style w:type="paragraph" w:styleId="Footer">
    <w:name w:val="footer"/>
    <w:basedOn w:val="Normal"/>
    <w:link w:val="FooterChar"/>
    <w:uiPriority w:val="99"/>
    <w:unhideWhenUsed/>
    <w:rsid w:val="0031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DF4"/>
  </w:style>
  <w:style w:type="paragraph" w:styleId="BalloonText">
    <w:name w:val="Balloon Text"/>
    <w:basedOn w:val="Normal"/>
    <w:link w:val="BalloonTextChar"/>
    <w:uiPriority w:val="99"/>
    <w:semiHidden/>
    <w:unhideWhenUsed/>
    <w:rsid w:val="0031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1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DF4"/>
  </w:style>
  <w:style w:type="paragraph" w:styleId="Footer">
    <w:name w:val="footer"/>
    <w:basedOn w:val="Normal"/>
    <w:link w:val="FooterChar"/>
    <w:uiPriority w:val="99"/>
    <w:unhideWhenUsed/>
    <w:rsid w:val="0031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DF4"/>
  </w:style>
  <w:style w:type="paragraph" w:styleId="BalloonText">
    <w:name w:val="Balloon Text"/>
    <w:basedOn w:val="Normal"/>
    <w:link w:val="BalloonTextChar"/>
    <w:uiPriority w:val="99"/>
    <w:semiHidden/>
    <w:unhideWhenUsed/>
    <w:rsid w:val="0031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1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WRDSB</cp:lastModifiedBy>
  <cp:revision>2</cp:revision>
  <dcterms:created xsi:type="dcterms:W3CDTF">2014-05-07T18:01:00Z</dcterms:created>
  <dcterms:modified xsi:type="dcterms:W3CDTF">2014-05-07T18:01:00Z</dcterms:modified>
</cp:coreProperties>
</file>